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2023年新闻与传播学院转专业接收计划</w:t>
      </w:r>
    </w:p>
    <w:p>
      <w:pPr>
        <w:jc w:val="both"/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1380"/>
        <w:gridCol w:w="3300"/>
        <w:gridCol w:w="2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接收专业（含大类）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计划接收年级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计划接收人数（不同年级分别标注接收人数）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新闻传播学类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2022级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30人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MTgxODhlOWNhOTFhMDE0NTVmZDZiYjQ5YTIxMjgifQ=="/>
  </w:docVars>
  <w:rsids>
    <w:rsidRoot w:val="45DB4AD6"/>
    <w:rsid w:val="004578A1"/>
    <w:rsid w:val="129E4757"/>
    <w:rsid w:val="32065F07"/>
    <w:rsid w:val="45DB4AD6"/>
    <w:rsid w:val="491D085E"/>
    <w:rsid w:val="49C4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69</Characters>
  <Lines>0</Lines>
  <Paragraphs>0</Paragraphs>
  <TotalTime>35</TotalTime>
  <ScaleCrop>false</ScaleCrop>
  <LinksUpToDate>false</LinksUpToDate>
  <CharactersWithSpaces>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2023-04-07T01:40:00Z</dcterms:created>
  <dc:creator>徐志江</dc:creator>
  <cp:lastModifiedBy>徐志江</cp:lastModifiedBy>
  <dcterms:modified xsi:type="dcterms:W3CDTF">2023-04-19T05:51:16Z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B2D36FB36C2147DB9E64F70706023053</vt:lpwstr>
  </property>
</Properties>
</file>